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EBB5" w14:textId="00C319A8" w:rsidR="00813595" w:rsidRPr="00DD55C6" w:rsidRDefault="00813595" w:rsidP="00DD55C6">
      <w:pPr>
        <w:spacing w:after="240" w:line="432" w:lineRule="atLeast"/>
        <w:outlineLvl w:val="0"/>
        <w:rPr>
          <w:rFonts w:ascii="Arial" w:eastAsia="Times New Roman" w:hAnsi="Arial" w:cs="Arial"/>
          <w:caps/>
          <w:color w:val="000000" w:themeColor="text1"/>
          <w:spacing w:val="15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caps/>
          <w:color w:val="000000" w:themeColor="text1"/>
          <w:spacing w:val="15"/>
          <w:kern w:val="36"/>
          <w:sz w:val="36"/>
          <w:szCs w:val="36"/>
          <w:lang w:eastAsia="en-GB"/>
        </w:rPr>
        <w:t>Privacy policy</w:t>
      </w:r>
    </w:p>
    <w:p w14:paraId="5C3A9363" w14:textId="77777777" w:rsidR="00DD55C6" w:rsidRPr="00DD55C6" w:rsidRDefault="00DD55C6" w:rsidP="00DD55C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7A7A7A"/>
          <w:sz w:val="24"/>
          <w:szCs w:val="24"/>
          <w:lang w:eastAsia="en-GB"/>
        </w:rPr>
      </w:pPr>
      <w:r w:rsidRPr="00DD55C6">
        <w:rPr>
          <w:rFonts w:ascii="Arial" w:eastAsia="Times New Roman" w:hAnsi="Arial" w:cs="Arial"/>
          <w:b/>
          <w:bCs/>
          <w:color w:val="7A7A7A"/>
          <w:sz w:val="24"/>
          <w:szCs w:val="24"/>
          <w:lang w:eastAsia="en-GB"/>
        </w:rPr>
        <w:t>Personal Information</w:t>
      </w:r>
    </w:p>
    <w:p w14:paraId="663CE88F" w14:textId="06E4CD76" w:rsidR="00DD55C6" w:rsidRPr="00DD55C6" w:rsidRDefault="00813595" w:rsidP="00DD55C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7A7A7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A7A7A"/>
          <w:sz w:val="24"/>
          <w:szCs w:val="24"/>
          <w:lang w:eastAsia="en-GB"/>
        </w:rPr>
        <w:t>Life in Colour</w:t>
      </w:r>
      <w:bookmarkStart w:id="0" w:name="_GoBack"/>
      <w:bookmarkEnd w:id="0"/>
      <w:r w:rsidR="00DD55C6" w:rsidRPr="00DD55C6">
        <w:rPr>
          <w:rFonts w:ascii="Arial" w:eastAsia="Times New Roman" w:hAnsi="Arial" w:cs="Arial"/>
          <w:color w:val="7A7A7A"/>
          <w:sz w:val="24"/>
          <w:szCs w:val="24"/>
          <w:lang w:eastAsia="en-GB"/>
        </w:rPr>
        <w:t xml:space="preserve"> only collect personal details such as name, telephone number, address or email address when it is offered by a visitor via an email link, email enquiry form, newsletter sign up or product purchase form.</w:t>
      </w:r>
    </w:p>
    <w:p w14:paraId="49B29196" w14:textId="0DCF409C" w:rsidR="00DD55C6" w:rsidRPr="00DD55C6" w:rsidRDefault="00DD55C6" w:rsidP="00DD55C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7A7A7A"/>
          <w:sz w:val="24"/>
          <w:szCs w:val="24"/>
          <w:lang w:eastAsia="en-GB"/>
        </w:rPr>
      </w:pPr>
      <w:r w:rsidRPr="00DD55C6">
        <w:rPr>
          <w:rFonts w:ascii="Arial" w:eastAsia="Times New Roman" w:hAnsi="Arial" w:cs="Arial"/>
          <w:color w:val="7A7A7A"/>
          <w:sz w:val="24"/>
          <w:szCs w:val="24"/>
          <w:lang w:eastAsia="en-GB"/>
        </w:rPr>
        <w:t>Personal information is never passed on to any third parties and is only used by Life in Colour in connection with a specific enquiry, booking or to send information regarding a consultation, training event, product or service. Any product purchasing information will be deleted after a period of 7 years.  </w:t>
      </w:r>
    </w:p>
    <w:p w14:paraId="628806F3" w14:textId="6B277276" w:rsidR="00DD55C6" w:rsidRPr="00DD55C6" w:rsidRDefault="00DD55C6" w:rsidP="00DD55C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7A7A7A"/>
          <w:sz w:val="24"/>
          <w:szCs w:val="24"/>
          <w:lang w:eastAsia="en-GB"/>
        </w:rPr>
      </w:pPr>
      <w:r w:rsidRPr="00DD55C6">
        <w:rPr>
          <w:rFonts w:ascii="Arial" w:eastAsia="Times New Roman" w:hAnsi="Arial" w:cs="Arial"/>
          <w:color w:val="7A7A7A"/>
          <w:sz w:val="24"/>
          <w:szCs w:val="24"/>
          <w:lang w:eastAsia="en-GB"/>
        </w:rPr>
        <w:t>If you require any further information on the data we hold, please contact Natalie Pipe via email at info@lifeincolour.co</w:t>
      </w:r>
    </w:p>
    <w:p w14:paraId="177F81DB" w14:textId="77777777" w:rsidR="00DD55C6" w:rsidRPr="00DD55C6" w:rsidRDefault="00DD55C6" w:rsidP="00DD55C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7A7A7A"/>
          <w:sz w:val="24"/>
          <w:szCs w:val="24"/>
          <w:lang w:eastAsia="en-GB"/>
        </w:rPr>
      </w:pPr>
      <w:r w:rsidRPr="00DD55C6">
        <w:rPr>
          <w:rFonts w:ascii="Arial" w:eastAsia="Times New Roman" w:hAnsi="Arial" w:cs="Arial"/>
          <w:color w:val="7A7A7A"/>
          <w:sz w:val="24"/>
          <w:szCs w:val="24"/>
          <w:lang w:eastAsia="en-GB"/>
        </w:rPr>
        <w:t>You can contact the Information Commissioner via their website at </w:t>
      </w:r>
      <w:hyperlink r:id="rId4" w:tgtFrame="_blank" w:history="1">
        <w:r w:rsidRPr="00DD55C6">
          <w:rPr>
            <w:rFonts w:ascii="Arial" w:eastAsia="Times New Roman" w:hAnsi="Arial" w:cs="Arial"/>
            <w:color w:val="31B2ED"/>
            <w:sz w:val="24"/>
            <w:szCs w:val="24"/>
            <w:u w:val="single"/>
            <w:lang w:eastAsia="en-GB"/>
          </w:rPr>
          <w:t>https://ico.org.uk</w:t>
        </w:r>
      </w:hyperlink>
    </w:p>
    <w:p w14:paraId="11A55F6A" w14:textId="77777777" w:rsidR="00DD55C6" w:rsidRPr="00DD55C6" w:rsidRDefault="00DD55C6" w:rsidP="00DD55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D55C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104A2979" w14:textId="4D6ECEA1" w:rsidR="00DD55C6" w:rsidRPr="00DD55C6" w:rsidRDefault="00DD55C6" w:rsidP="00DD55C6">
      <w:pPr>
        <w:spacing w:after="0" w:line="240" w:lineRule="auto"/>
        <w:rPr>
          <w:rFonts w:ascii="Arial" w:eastAsia="Times New Roman" w:hAnsi="Arial" w:cs="Arial"/>
          <w:color w:val="7A7A7A"/>
          <w:sz w:val="24"/>
          <w:szCs w:val="24"/>
          <w:lang w:eastAsia="en-GB"/>
        </w:rPr>
      </w:pPr>
    </w:p>
    <w:p w14:paraId="0825B0C5" w14:textId="77777777" w:rsidR="00DD55C6" w:rsidRPr="00DD55C6" w:rsidRDefault="00DD55C6" w:rsidP="00DD55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D55C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77E49E61" w14:textId="77777777" w:rsidR="0055681D" w:rsidRDefault="0055681D"/>
    <w:sectPr w:rsidR="00556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C6"/>
    <w:rsid w:val="0055681D"/>
    <w:rsid w:val="00813595"/>
    <w:rsid w:val="00B22286"/>
    <w:rsid w:val="00C13D02"/>
    <w:rsid w:val="00D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4918"/>
  <w15:chartTrackingRefBased/>
  <w15:docId w15:val="{C855C853-3614-4642-A0D3-A499FC9A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55C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55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55C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55C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JENSON PIPE</dc:creator>
  <cp:keywords/>
  <dc:description/>
  <cp:lastModifiedBy>Natalie Pipe</cp:lastModifiedBy>
  <cp:revision>2</cp:revision>
  <dcterms:created xsi:type="dcterms:W3CDTF">2019-08-06T14:25:00Z</dcterms:created>
  <dcterms:modified xsi:type="dcterms:W3CDTF">2019-09-16T19:05:00Z</dcterms:modified>
</cp:coreProperties>
</file>